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BA078A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BA078A" w:rsidRPr="00BA078A">
        <w:t>Skin</w:t>
      </w:r>
      <w:proofErr w:type="spellEnd"/>
      <w:r w:rsidR="00BA078A" w:rsidRPr="00BA078A">
        <w:t xml:space="preserve">-отвод </w:t>
      </w:r>
      <w:proofErr w:type="spellStart"/>
      <w:proofErr w:type="gramStart"/>
      <w:r w:rsidR="00BA078A" w:rsidRPr="00BA078A">
        <w:t>Ст</w:t>
      </w:r>
      <w:proofErr w:type="spellEnd"/>
      <w:proofErr w:type="gramEnd"/>
      <w:r w:rsidR="00BA078A" w:rsidRPr="00BA078A">
        <w:t xml:space="preserve"> (89х8+1ф32х2,8)-45-ППУ-ОЦ-315 тип IV - Отвод П 45 89х8-20С с заводской </w:t>
      </w:r>
      <w:proofErr w:type="spellStart"/>
      <w:r w:rsidR="00BA078A" w:rsidRPr="00BA078A">
        <w:t>антикор.изоляцией</w:t>
      </w:r>
      <w:proofErr w:type="spellEnd"/>
      <w:r w:rsidR="00BA078A" w:rsidRPr="00BA078A">
        <w:t xml:space="preserve"> по ОТТ 04.00-27.22.00-КТН-006-1-03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BA078A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78A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7FAC-225D-4411-9A17-C9CD8223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474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183</cp:revision>
  <cp:lastPrinted>2020-06-23T01:48:00Z</cp:lastPrinted>
  <dcterms:created xsi:type="dcterms:W3CDTF">2019-02-14T04:19:00Z</dcterms:created>
  <dcterms:modified xsi:type="dcterms:W3CDTF">2021-12-20T06:20:00Z</dcterms:modified>
</cp:coreProperties>
</file>